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224C" w14:textId="498E65EE" w:rsidR="003E4FDF" w:rsidRPr="005E2790" w:rsidRDefault="00F42342" w:rsidP="0097636E">
      <w:pPr>
        <w:pStyle w:val="NoSpacing"/>
        <w:jc w:val="both"/>
        <w:rPr>
          <w:rFonts w:asciiTheme="minorHAnsi" w:hAnsiTheme="minorHAnsi" w:cstheme="minorHAnsi"/>
        </w:rPr>
      </w:pPr>
      <w:r>
        <w:rPr>
          <w:rFonts w:asciiTheme="minorHAnsi" w:hAnsiTheme="minorHAnsi" w:cstheme="minorHAnsi"/>
        </w:rPr>
        <w:t>September</w:t>
      </w:r>
      <w:r w:rsidRPr="005E2790">
        <w:rPr>
          <w:rFonts w:asciiTheme="minorHAnsi" w:hAnsiTheme="minorHAnsi" w:cstheme="minorHAnsi"/>
        </w:rPr>
        <w:t xml:space="preserve"> </w:t>
      </w:r>
      <w:r w:rsidRPr="00D8418C">
        <w:rPr>
          <w:rFonts w:asciiTheme="minorHAnsi" w:hAnsiTheme="minorHAnsi" w:cstheme="minorHAnsi"/>
          <w:highlight w:val="yellow"/>
        </w:rPr>
        <w:t>XX</w:t>
      </w:r>
      <w:r>
        <w:rPr>
          <w:rFonts w:asciiTheme="minorHAnsi" w:hAnsiTheme="minorHAnsi" w:cstheme="minorHAnsi"/>
        </w:rPr>
        <w:t xml:space="preserve">, </w:t>
      </w:r>
      <w:r w:rsidR="003E4FDF" w:rsidRPr="005E2790">
        <w:rPr>
          <w:rFonts w:asciiTheme="minorHAnsi" w:hAnsiTheme="minorHAnsi" w:cstheme="minorHAnsi"/>
        </w:rPr>
        <w:t xml:space="preserve">2018 </w:t>
      </w:r>
    </w:p>
    <w:p w14:paraId="35F47A4D" w14:textId="77777777" w:rsidR="003E4FDF" w:rsidRPr="00D8418C" w:rsidRDefault="003E4FDF" w:rsidP="0097636E">
      <w:pPr>
        <w:pStyle w:val="NoSpacing"/>
        <w:jc w:val="both"/>
        <w:rPr>
          <w:rFonts w:asciiTheme="minorHAnsi" w:hAnsiTheme="minorHAnsi" w:cstheme="minorHAnsi"/>
        </w:rPr>
      </w:pPr>
    </w:p>
    <w:p w14:paraId="7F04BAC1" w14:textId="77777777" w:rsidR="003E4FDF" w:rsidRPr="00D8418C" w:rsidRDefault="003E4FDF" w:rsidP="0097636E">
      <w:pPr>
        <w:pStyle w:val="NoSpacing"/>
        <w:jc w:val="both"/>
        <w:rPr>
          <w:rFonts w:asciiTheme="minorHAnsi" w:hAnsiTheme="minorHAnsi" w:cstheme="minorHAnsi"/>
        </w:rPr>
      </w:pPr>
      <w:r w:rsidRPr="00177353">
        <w:rPr>
          <w:rFonts w:asciiTheme="minorHAnsi" w:hAnsiTheme="minorHAnsi" w:cstheme="minorHAnsi"/>
        </w:rPr>
        <w:t>Dear Members of the Joint Conference Committee:</w:t>
      </w:r>
    </w:p>
    <w:p w14:paraId="737D75B2" w14:textId="3ADE5B96" w:rsidR="005E2790" w:rsidRDefault="005E2790" w:rsidP="0097636E">
      <w:pPr>
        <w:spacing w:after="0" w:line="240" w:lineRule="auto"/>
        <w:jc w:val="both"/>
        <w:rPr>
          <w:rFonts w:cstheme="minorHAnsi"/>
        </w:rPr>
      </w:pPr>
    </w:p>
    <w:p w14:paraId="4D25B55F" w14:textId="05AFDE83" w:rsidR="001C4E01" w:rsidRDefault="005E2790" w:rsidP="00D8418C">
      <w:pPr>
        <w:spacing w:after="0" w:line="240" w:lineRule="auto"/>
        <w:jc w:val="both"/>
      </w:pPr>
      <w:r w:rsidRPr="005E2790">
        <w:rPr>
          <w:rFonts w:cstheme="minorHAnsi"/>
        </w:rPr>
        <w:t xml:space="preserve">We are writing </w:t>
      </w:r>
      <w:r w:rsidR="00177353">
        <w:rPr>
          <w:rFonts w:cstheme="minorHAnsi"/>
        </w:rPr>
        <w:t xml:space="preserve">to </w:t>
      </w:r>
      <w:r w:rsidR="00270457">
        <w:rPr>
          <w:rFonts w:cstheme="minorHAnsi"/>
        </w:rPr>
        <w:t xml:space="preserve">you as organizations that </w:t>
      </w:r>
      <w:r w:rsidR="00D8418C">
        <w:rPr>
          <w:rFonts w:cstheme="minorHAnsi"/>
        </w:rPr>
        <w:t>help thousands of</w:t>
      </w:r>
      <w:r w:rsidR="00270457">
        <w:rPr>
          <w:rFonts w:cstheme="minorHAnsi"/>
        </w:rPr>
        <w:t xml:space="preserve"> </w:t>
      </w:r>
      <w:r w:rsidR="003E5F94">
        <w:rPr>
          <w:rFonts w:cstheme="minorHAnsi"/>
        </w:rPr>
        <w:t>U</w:t>
      </w:r>
      <w:r w:rsidR="00D8418C">
        <w:rPr>
          <w:rFonts w:cstheme="minorHAnsi"/>
        </w:rPr>
        <w:t>.S. veterans and their families each day</w:t>
      </w:r>
      <w:r w:rsidR="005D2C6E">
        <w:rPr>
          <w:rFonts w:cstheme="minorHAnsi"/>
        </w:rPr>
        <w:t>. We</w:t>
      </w:r>
      <w:r w:rsidR="00AA6836">
        <w:rPr>
          <w:rFonts w:cstheme="minorHAnsi"/>
        </w:rPr>
        <w:t xml:space="preserve"> provid</w:t>
      </w:r>
      <w:r w:rsidR="005D2C6E">
        <w:rPr>
          <w:rFonts w:cstheme="minorHAnsi"/>
        </w:rPr>
        <w:t xml:space="preserve">e </w:t>
      </w:r>
      <w:r w:rsidR="001C4E01">
        <w:t>important</w:t>
      </w:r>
      <w:r w:rsidR="001C4E01" w:rsidRPr="00D8418C">
        <w:t xml:space="preserve"> resources such as mental health treatment, career counseling, transportation to medical appointments</w:t>
      </w:r>
      <w:r w:rsidR="00177353">
        <w:t xml:space="preserve">, </w:t>
      </w:r>
      <w:r w:rsidR="001C4E01" w:rsidRPr="00D8418C">
        <w:t>assist</w:t>
      </w:r>
      <w:r w:rsidR="001C4E01">
        <w:t>ance with benefit claim</w:t>
      </w:r>
      <w:r w:rsidR="00177353">
        <w:t>s and more.</w:t>
      </w:r>
    </w:p>
    <w:p w14:paraId="6CB3B1E6" w14:textId="77777777" w:rsidR="001C4E01" w:rsidRDefault="001C4E01" w:rsidP="00D8418C">
      <w:pPr>
        <w:spacing w:after="0" w:line="240" w:lineRule="auto"/>
        <w:jc w:val="both"/>
      </w:pPr>
    </w:p>
    <w:p w14:paraId="03E239FB" w14:textId="0FB17803" w:rsidR="00B46719" w:rsidRDefault="00177353" w:rsidP="00B46719">
      <w:pPr>
        <w:spacing w:after="0" w:line="240" w:lineRule="auto"/>
        <w:jc w:val="both"/>
      </w:pPr>
      <w:r>
        <w:t>However, w</w:t>
      </w:r>
      <w:r w:rsidR="00AA6836">
        <w:t xml:space="preserve">e are only able to </w:t>
      </w:r>
      <w:r>
        <w:rPr>
          <w:rFonts w:cstheme="minorHAnsi"/>
        </w:rPr>
        <w:t>serve our nations veterans and</w:t>
      </w:r>
      <w:r>
        <w:t xml:space="preserve"> </w:t>
      </w:r>
      <w:r w:rsidR="00AA6836">
        <w:t>provide these vital services thanks to the generosity of the public</w:t>
      </w:r>
      <w:r>
        <w:t xml:space="preserve">, including other non-profit organizations </w:t>
      </w:r>
      <w:r w:rsidR="00B46719">
        <w:t>like the Academy of Model Aeronautics (AMA)</w:t>
      </w:r>
      <w:r>
        <w:t xml:space="preserve">. </w:t>
      </w:r>
    </w:p>
    <w:p w14:paraId="0AD043C7" w14:textId="77777777" w:rsidR="00B46719" w:rsidRDefault="00B46719" w:rsidP="00B46719">
      <w:pPr>
        <w:spacing w:after="0" w:line="240" w:lineRule="auto"/>
        <w:jc w:val="both"/>
      </w:pPr>
    </w:p>
    <w:p w14:paraId="26E95D81" w14:textId="72C4EB27" w:rsidR="00B46719" w:rsidRDefault="00B46719" w:rsidP="00B46719">
      <w:pPr>
        <w:spacing w:after="0" w:line="240" w:lineRule="auto"/>
        <w:jc w:val="both"/>
        <w:rPr>
          <w:rFonts w:cstheme="minorHAnsi"/>
        </w:rPr>
      </w:pPr>
      <w:r w:rsidRPr="00D8418C">
        <w:t xml:space="preserve">Each year, AMA facilitates </w:t>
      </w:r>
      <w:r>
        <w:t>dozens of</w:t>
      </w:r>
      <w:r w:rsidRPr="00D8418C">
        <w:t xml:space="preserve"> charity events across the country to support the work of veteran’s organizations like ours.</w:t>
      </w:r>
      <w:r>
        <w:t xml:space="preserve"> Just this summer, local AMA clubs in Taylorsville, NC, Danville, IN and Farmington, CT hosted events that helped contribute to our work. And f</w:t>
      </w:r>
      <w:r>
        <w:rPr>
          <w:rFonts w:cstheme="minorHAnsi"/>
        </w:rPr>
        <w:t xml:space="preserve">or the past three years, the AMA Foundation has held “Warrior Day” with the Indiana Warbird Campaign to provide veterans and their families with an opportunity to learn more about model aviation at no cost. Events like these allow our veterans to pursue their love of aviation and form a community. </w:t>
      </w:r>
    </w:p>
    <w:p w14:paraId="077E2A69" w14:textId="15EDD1D4" w:rsidR="00B46719" w:rsidRDefault="00B46719" w:rsidP="00B46719">
      <w:pPr>
        <w:spacing w:after="0" w:line="240" w:lineRule="auto"/>
        <w:jc w:val="both"/>
        <w:rPr>
          <w:rFonts w:cstheme="minorHAnsi"/>
        </w:rPr>
      </w:pPr>
    </w:p>
    <w:p w14:paraId="31A56129" w14:textId="1C10E2E4" w:rsidR="00B46719" w:rsidRDefault="00B46719" w:rsidP="00D8418C">
      <w:pPr>
        <w:spacing w:after="0" w:line="240" w:lineRule="auto"/>
        <w:jc w:val="both"/>
        <w:rPr>
          <w:rFonts w:cstheme="minorHAnsi"/>
        </w:rPr>
      </w:pPr>
      <w:r>
        <w:rPr>
          <w:rFonts w:cstheme="minorHAnsi"/>
        </w:rPr>
        <w:t xml:space="preserve">If Congress isn’t careful, they could take away this vital funding source for our organizations. Right now, Congress is considering changes to FAA Reauthorization that would eliminate the provision that allows AMA members to fly and raise money for charities. This provision is known </w:t>
      </w:r>
      <w:r w:rsidR="00AA6836">
        <w:rPr>
          <w:rFonts w:cstheme="minorHAnsi"/>
        </w:rPr>
        <w:t>as the Special Rule for Model Aircraft</w:t>
      </w:r>
      <w:r w:rsidR="00584B8E">
        <w:rPr>
          <w:rFonts w:cstheme="minorHAnsi"/>
        </w:rPr>
        <w:t>,</w:t>
      </w:r>
      <w:r>
        <w:rPr>
          <w:rFonts w:cstheme="minorHAnsi"/>
        </w:rPr>
        <w:t xml:space="preserve"> or Section 336</w:t>
      </w:r>
      <w:r w:rsidR="00584B8E">
        <w:rPr>
          <w:rFonts w:cstheme="minorHAnsi"/>
        </w:rPr>
        <w:t>,</w:t>
      </w:r>
      <w:r>
        <w:rPr>
          <w:rFonts w:cstheme="minorHAnsi"/>
        </w:rPr>
        <w:t xml:space="preserve"> and it</w:t>
      </w:r>
      <w:r w:rsidR="00AA6836">
        <w:rPr>
          <w:rFonts w:cstheme="minorHAnsi"/>
        </w:rPr>
        <w:t xml:space="preserve"> </w:t>
      </w:r>
      <w:r w:rsidR="00024BF4" w:rsidRPr="00024BF4">
        <w:rPr>
          <w:rFonts w:cstheme="minorHAnsi"/>
        </w:rPr>
        <w:t>allows community-based organizations like AMA to safely manage a niche group of responsible hobbyists – as the organization has done for more than eighty years.</w:t>
      </w:r>
      <w:r w:rsidR="0032108D">
        <w:rPr>
          <w:rFonts w:cstheme="minorHAnsi"/>
        </w:rPr>
        <w:t xml:space="preserve"> </w:t>
      </w:r>
    </w:p>
    <w:p w14:paraId="30FDD4BB" w14:textId="77777777" w:rsidR="00B46719" w:rsidRDefault="00B46719" w:rsidP="00D8418C">
      <w:pPr>
        <w:spacing w:after="0" w:line="240" w:lineRule="auto"/>
        <w:jc w:val="both"/>
        <w:rPr>
          <w:rFonts w:cstheme="minorHAnsi"/>
        </w:rPr>
      </w:pPr>
    </w:p>
    <w:p w14:paraId="36DB488C" w14:textId="0B668C51" w:rsidR="00024BF4" w:rsidRPr="00024BF4" w:rsidRDefault="0032108D" w:rsidP="00D8418C">
      <w:pPr>
        <w:spacing w:after="0" w:line="240" w:lineRule="auto"/>
        <w:jc w:val="both"/>
        <w:rPr>
          <w:rFonts w:cstheme="minorHAnsi"/>
        </w:rPr>
      </w:pPr>
      <w:r>
        <w:rPr>
          <w:rFonts w:cstheme="minorHAnsi"/>
        </w:rPr>
        <w:t xml:space="preserve">Without </w:t>
      </w:r>
      <w:r w:rsidR="00B46719">
        <w:rPr>
          <w:rFonts w:cstheme="minorHAnsi"/>
        </w:rPr>
        <w:t>the Special Rule for Model Aircraft</w:t>
      </w:r>
      <w:r>
        <w:rPr>
          <w:rFonts w:cstheme="minorHAnsi"/>
        </w:rPr>
        <w:t xml:space="preserve">, </w:t>
      </w:r>
      <w:r w:rsidR="00B46719">
        <w:rPr>
          <w:rFonts w:cstheme="minorHAnsi"/>
        </w:rPr>
        <w:t>countless fundraising</w:t>
      </w:r>
      <w:r w:rsidR="00DC1B52">
        <w:rPr>
          <w:rFonts w:cstheme="minorHAnsi"/>
        </w:rPr>
        <w:t xml:space="preserve"> events hosted by local AMA clubs would be threatened</w:t>
      </w:r>
      <w:r w:rsidR="005D2C6E">
        <w:rPr>
          <w:rFonts w:cstheme="minorHAnsi"/>
        </w:rPr>
        <w:t>,</w:t>
      </w:r>
      <w:r w:rsidR="00DC1B52">
        <w:rPr>
          <w:rFonts w:cstheme="minorHAnsi"/>
        </w:rPr>
        <w:t xml:space="preserve"> and organizations like ours would lose an important funding stream. </w:t>
      </w:r>
      <w:r w:rsidR="00A6244C">
        <w:rPr>
          <w:rFonts w:cstheme="minorHAnsi"/>
        </w:rPr>
        <w:t xml:space="preserve">Our organization has received </w:t>
      </w:r>
      <w:r w:rsidR="00A6244C" w:rsidRPr="005D2C6E">
        <w:rPr>
          <w:rFonts w:cstheme="minorHAnsi"/>
          <w:color w:val="FF0000"/>
        </w:rPr>
        <w:t xml:space="preserve">[INSERT DOLLAR AMOUNT] </w:t>
      </w:r>
      <w:r w:rsidR="00A6244C">
        <w:rPr>
          <w:rFonts w:cstheme="minorHAnsi"/>
        </w:rPr>
        <w:t xml:space="preserve">from events sponsored by local AMA clubs in </w:t>
      </w:r>
      <w:r w:rsidR="00A6244C" w:rsidRPr="005D2C6E">
        <w:rPr>
          <w:rFonts w:cstheme="minorHAnsi"/>
          <w:color w:val="FF0000"/>
        </w:rPr>
        <w:t xml:space="preserve">[INSERT PERIOD OF TIME]. </w:t>
      </w:r>
    </w:p>
    <w:p w14:paraId="0A5E038B" w14:textId="77777777" w:rsidR="00024BF4" w:rsidRDefault="00024BF4" w:rsidP="00D8418C">
      <w:pPr>
        <w:spacing w:after="0" w:line="240" w:lineRule="auto"/>
        <w:jc w:val="both"/>
      </w:pPr>
    </w:p>
    <w:p w14:paraId="229620C5" w14:textId="514EE0E8" w:rsidR="00270457" w:rsidRDefault="00024BF4" w:rsidP="0097636E">
      <w:pPr>
        <w:spacing w:after="0" w:line="240" w:lineRule="auto"/>
        <w:jc w:val="both"/>
        <w:rPr>
          <w:rFonts w:cstheme="minorHAnsi"/>
        </w:rPr>
      </w:pPr>
      <w:r>
        <w:t xml:space="preserve">Every dollar counts, and if AMA clubs can’t operate </w:t>
      </w:r>
      <w:r w:rsidR="00B46719">
        <w:t>as they have for years</w:t>
      </w:r>
      <w:r>
        <w:t xml:space="preserve">, </w:t>
      </w:r>
      <w:r w:rsidR="00DC1B52">
        <w:t xml:space="preserve">the </w:t>
      </w:r>
      <w:r>
        <w:t xml:space="preserve">resources </w:t>
      </w:r>
      <w:r w:rsidR="00DC1B52">
        <w:t>we</w:t>
      </w:r>
      <w:r>
        <w:t xml:space="preserve"> provide veterans </w:t>
      </w:r>
      <w:r w:rsidR="00B46719">
        <w:t xml:space="preserve">would </w:t>
      </w:r>
      <w:r>
        <w:t xml:space="preserve">be impacted. </w:t>
      </w:r>
      <w:r w:rsidR="00B46719">
        <w:rPr>
          <w:rFonts w:cstheme="minorHAnsi"/>
        </w:rPr>
        <w:t xml:space="preserve">That’s why we </w:t>
      </w:r>
      <w:r w:rsidR="0097636E">
        <w:rPr>
          <w:rFonts w:cstheme="minorHAnsi"/>
        </w:rPr>
        <w:t xml:space="preserve">strongly urge you to </w:t>
      </w:r>
      <w:r w:rsidR="00B46719">
        <w:rPr>
          <w:rFonts w:cstheme="minorHAnsi"/>
        </w:rPr>
        <w:t xml:space="preserve">keep </w:t>
      </w:r>
      <w:r w:rsidR="0097636E">
        <w:rPr>
          <w:rFonts w:cstheme="minorHAnsi"/>
        </w:rPr>
        <w:t xml:space="preserve">Section 336 </w:t>
      </w:r>
      <w:r w:rsidR="00B46719">
        <w:rPr>
          <w:rFonts w:cstheme="minorHAnsi"/>
        </w:rPr>
        <w:t xml:space="preserve">in FAA Reauthorization </w:t>
      </w:r>
      <w:r w:rsidR="00741751">
        <w:rPr>
          <w:rFonts w:cstheme="minorHAnsi"/>
        </w:rPr>
        <w:t>and allow</w:t>
      </w:r>
      <w:r w:rsidR="0097636E">
        <w:rPr>
          <w:rFonts w:cstheme="minorHAnsi"/>
        </w:rPr>
        <w:t xml:space="preserve"> </w:t>
      </w:r>
      <w:r w:rsidR="00270457">
        <w:rPr>
          <w:rFonts w:cstheme="minorHAnsi"/>
        </w:rPr>
        <w:t xml:space="preserve">community-based organizations such as AMA to continue to fly, hold charity events and raise funds for </w:t>
      </w:r>
      <w:r w:rsidR="00AD4DC2">
        <w:rPr>
          <w:rFonts w:cstheme="minorHAnsi"/>
        </w:rPr>
        <w:t>veteran’s</w:t>
      </w:r>
      <w:r w:rsidR="00270457">
        <w:rPr>
          <w:rFonts w:cstheme="minorHAnsi"/>
        </w:rPr>
        <w:t xml:space="preserve"> organizations like ours. </w:t>
      </w:r>
    </w:p>
    <w:p w14:paraId="401DD39D" w14:textId="4C0FBDC2" w:rsidR="005E2790" w:rsidRDefault="005E2790" w:rsidP="0097636E">
      <w:pPr>
        <w:spacing w:after="0" w:line="240" w:lineRule="auto"/>
        <w:jc w:val="both"/>
        <w:rPr>
          <w:rFonts w:cstheme="minorHAnsi"/>
        </w:rPr>
      </w:pPr>
    </w:p>
    <w:p w14:paraId="2513A25A" w14:textId="4627F529" w:rsidR="009E202C" w:rsidRDefault="009E202C" w:rsidP="0097636E">
      <w:pPr>
        <w:spacing w:after="0" w:line="240" w:lineRule="auto"/>
        <w:jc w:val="both"/>
        <w:rPr>
          <w:rFonts w:cstheme="minorHAnsi"/>
        </w:rPr>
      </w:pPr>
      <w:r>
        <w:rPr>
          <w:rFonts w:cstheme="minorHAnsi"/>
        </w:rPr>
        <w:t>Sincerely,</w:t>
      </w:r>
    </w:p>
    <w:p w14:paraId="7D482AE9" w14:textId="77777777" w:rsidR="009E202C" w:rsidRDefault="009E202C" w:rsidP="0097636E">
      <w:pPr>
        <w:spacing w:after="0" w:line="240" w:lineRule="auto"/>
        <w:jc w:val="both"/>
        <w:rPr>
          <w:rFonts w:cstheme="minorHAnsi"/>
        </w:rPr>
      </w:pPr>
    </w:p>
    <w:p w14:paraId="7117D9F4" w14:textId="77777777" w:rsidR="00D065CA" w:rsidRDefault="00D065CA" w:rsidP="0097636E">
      <w:pPr>
        <w:spacing w:after="0" w:line="240" w:lineRule="auto"/>
        <w:jc w:val="both"/>
        <w:rPr>
          <w:rFonts w:cstheme="minorHAnsi"/>
        </w:rPr>
      </w:pPr>
      <w:bookmarkStart w:id="0" w:name="_GoBack"/>
      <w:bookmarkEnd w:id="0"/>
    </w:p>
    <w:sectPr w:rsidR="00D06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A0895"/>
    <w:multiLevelType w:val="hybridMultilevel"/>
    <w:tmpl w:val="D5B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DF"/>
    <w:rsid w:val="00024BF4"/>
    <w:rsid w:val="000B3473"/>
    <w:rsid w:val="00132794"/>
    <w:rsid w:val="00161C4D"/>
    <w:rsid w:val="00177353"/>
    <w:rsid w:val="001C4E01"/>
    <w:rsid w:val="001F5F7C"/>
    <w:rsid w:val="00270457"/>
    <w:rsid w:val="002D5361"/>
    <w:rsid w:val="00310A4F"/>
    <w:rsid w:val="0032108D"/>
    <w:rsid w:val="0033111B"/>
    <w:rsid w:val="003E4FDF"/>
    <w:rsid w:val="003E5F94"/>
    <w:rsid w:val="004C3B8D"/>
    <w:rsid w:val="004D734E"/>
    <w:rsid w:val="005076E5"/>
    <w:rsid w:val="00551870"/>
    <w:rsid w:val="00584B8E"/>
    <w:rsid w:val="005B5884"/>
    <w:rsid w:val="005D2C6E"/>
    <w:rsid w:val="005E2790"/>
    <w:rsid w:val="00741751"/>
    <w:rsid w:val="00761B61"/>
    <w:rsid w:val="007A3CCA"/>
    <w:rsid w:val="007B6152"/>
    <w:rsid w:val="00826077"/>
    <w:rsid w:val="00876234"/>
    <w:rsid w:val="008875A3"/>
    <w:rsid w:val="008925A6"/>
    <w:rsid w:val="0097636E"/>
    <w:rsid w:val="009B0E9B"/>
    <w:rsid w:val="009E202C"/>
    <w:rsid w:val="00A6244C"/>
    <w:rsid w:val="00A904BB"/>
    <w:rsid w:val="00AA6836"/>
    <w:rsid w:val="00AD4DC2"/>
    <w:rsid w:val="00B46719"/>
    <w:rsid w:val="00BA3BE4"/>
    <w:rsid w:val="00BC02DD"/>
    <w:rsid w:val="00CF2A90"/>
    <w:rsid w:val="00D065CA"/>
    <w:rsid w:val="00D10CCE"/>
    <w:rsid w:val="00D63EB4"/>
    <w:rsid w:val="00D8418C"/>
    <w:rsid w:val="00DC1B52"/>
    <w:rsid w:val="00DD63AB"/>
    <w:rsid w:val="00E047E6"/>
    <w:rsid w:val="00EB2D80"/>
    <w:rsid w:val="00F42342"/>
    <w:rsid w:val="00FA3922"/>
    <w:rsid w:val="00FB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FD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E2790"/>
    <w:rPr>
      <w:sz w:val="16"/>
      <w:szCs w:val="16"/>
    </w:rPr>
  </w:style>
  <w:style w:type="paragraph" w:styleId="CommentText">
    <w:name w:val="annotation text"/>
    <w:basedOn w:val="Normal"/>
    <w:link w:val="CommentTextChar"/>
    <w:uiPriority w:val="99"/>
    <w:semiHidden/>
    <w:unhideWhenUsed/>
    <w:rsid w:val="005E2790"/>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uiPriority w:val="99"/>
    <w:semiHidden/>
    <w:rsid w:val="005E2790"/>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E2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90"/>
    <w:rPr>
      <w:rFonts w:ascii="Segoe UI" w:hAnsi="Segoe UI" w:cs="Segoe UI"/>
      <w:sz w:val="18"/>
      <w:szCs w:val="18"/>
    </w:rPr>
  </w:style>
  <w:style w:type="paragraph" w:styleId="ListParagraph">
    <w:name w:val="List Paragraph"/>
    <w:basedOn w:val="Normal"/>
    <w:uiPriority w:val="34"/>
    <w:qFormat/>
    <w:rsid w:val="0097636E"/>
    <w:pPr>
      <w:ind w:left="720"/>
      <w:contextualSpacing/>
    </w:pPr>
  </w:style>
  <w:style w:type="character" w:styleId="Hyperlink">
    <w:name w:val="Hyperlink"/>
    <w:basedOn w:val="DefaultParagraphFont"/>
    <w:uiPriority w:val="99"/>
    <w:unhideWhenUsed/>
    <w:rsid w:val="00741751"/>
    <w:rPr>
      <w:color w:val="0563C1" w:themeColor="hyperlink"/>
      <w:u w:val="single"/>
    </w:rPr>
  </w:style>
  <w:style w:type="character" w:customStyle="1" w:styleId="UnresolvedMention">
    <w:name w:val="Unresolved Mention"/>
    <w:basedOn w:val="DefaultParagraphFont"/>
    <w:uiPriority w:val="99"/>
    <w:semiHidden/>
    <w:unhideWhenUsed/>
    <w:rsid w:val="0074175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B2D80"/>
    <w:pPr>
      <w:widowControl/>
      <w:overflowPunct/>
      <w:autoSpaceDE/>
      <w:autoSpaceDN/>
      <w:adjustRightInd/>
      <w:spacing w:after="16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EB2D80"/>
    <w:rPr>
      <w:rFonts w:ascii="Times New Roman" w:eastAsia="Times New Roman" w:hAnsi="Times New Roman" w:cs="Times New Roman"/>
      <w:b/>
      <w:bCs/>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FD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E2790"/>
    <w:rPr>
      <w:sz w:val="16"/>
      <w:szCs w:val="16"/>
    </w:rPr>
  </w:style>
  <w:style w:type="paragraph" w:styleId="CommentText">
    <w:name w:val="annotation text"/>
    <w:basedOn w:val="Normal"/>
    <w:link w:val="CommentTextChar"/>
    <w:uiPriority w:val="99"/>
    <w:semiHidden/>
    <w:unhideWhenUsed/>
    <w:rsid w:val="005E2790"/>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uiPriority w:val="99"/>
    <w:semiHidden/>
    <w:rsid w:val="005E2790"/>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E2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90"/>
    <w:rPr>
      <w:rFonts w:ascii="Segoe UI" w:hAnsi="Segoe UI" w:cs="Segoe UI"/>
      <w:sz w:val="18"/>
      <w:szCs w:val="18"/>
    </w:rPr>
  </w:style>
  <w:style w:type="paragraph" w:styleId="ListParagraph">
    <w:name w:val="List Paragraph"/>
    <w:basedOn w:val="Normal"/>
    <w:uiPriority w:val="34"/>
    <w:qFormat/>
    <w:rsid w:val="0097636E"/>
    <w:pPr>
      <w:ind w:left="720"/>
      <w:contextualSpacing/>
    </w:pPr>
  </w:style>
  <w:style w:type="character" w:styleId="Hyperlink">
    <w:name w:val="Hyperlink"/>
    <w:basedOn w:val="DefaultParagraphFont"/>
    <w:uiPriority w:val="99"/>
    <w:unhideWhenUsed/>
    <w:rsid w:val="00741751"/>
    <w:rPr>
      <w:color w:val="0563C1" w:themeColor="hyperlink"/>
      <w:u w:val="single"/>
    </w:rPr>
  </w:style>
  <w:style w:type="character" w:customStyle="1" w:styleId="UnresolvedMention">
    <w:name w:val="Unresolved Mention"/>
    <w:basedOn w:val="DefaultParagraphFont"/>
    <w:uiPriority w:val="99"/>
    <w:semiHidden/>
    <w:unhideWhenUsed/>
    <w:rsid w:val="0074175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B2D80"/>
    <w:pPr>
      <w:widowControl/>
      <w:overflowPunct/>
      <w:autoSpaceDE/>
      <w:autoSpaceDN/>
      <w:adjustRightInd/>
      <w:spacing w:after="16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EB2D80"/>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5600">
      <w:bodyDiv w:val="1"/>
      <w:marLeft w:val="0"/>
      <w:marRight w:val="0"/>
      <w:marTop w:val="0"/>
      <w:marBottom w:val="0"/>
      <w:divBdr>
        <w:top w:val="none" w:sz="0" w:space="0" w:color="auto"/>
        <w:left w:val="none" w:sz="0" w:space="0" w:color="auto"/>
        <w:bottom w:val="none" w:sz="0" w:space="0" w:color="auto"/>
        <w:right w:val="none" w:sz="0" w:space="0" w:color="auto"/>
      </w:divBdr>
    </w:div>
    <w:div w:id="12935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Haley</dc:creator>
  <cp:lastModifiedBy>Ben Flesher</cp:lastModifiedBy>
  <cp:revision>2</cp:revision>
  <dcterms:created xsi:type="dcterms:W3CDTF">2018-09-14T17:36:00Z</dcterms:created>
  <dcterms:modified xsi:type="dcterms:W3CDTF">2018-09-14T17:36:00Z</dcterms:modified>
</cp:coreProperties>
</file>